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96" w:type="dxa"/>
        <w:tblLayout w:type="fixed"/>
        <w:tblLook w:val="04A0" w:firstRow="1" w:lastRow="0" w:firstColumn="1" w:lastColumn="0" w:noHBand="0" w:noVBand="1"/>
      </w:tblPr>
      <w:tblGrid>
        <w:gridCol w:w="488"/>
        <w:gridCol w:w="5007"/>
        <w:gridCol w:w="1701"/>
        <w:gridCol w:w="709"/>
        <w:gridCol w:w="708"/>
        <w:gridCol w:w="1276"/>
        <w:gridCol w:w="807"/>
      </w:tblGrid>
      <w:tr w:rsidR="00835897" w:rsidRPr="00835897" w:rsidTr="00835897">
        <w:trPr>
          <w:trHeight w:val="825"/>
        </w:trPr>
        <w:tc>
          <w:tcPr>
            <w:tcW w:w="10696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835897" w:rsidRDefault="00835897" w:rsidP="0083589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35897">
              <w:rPr>
                <w:rFonts w:ascii="Times New Roman" w:hAnsi="Times New Roman" w:cs="Times New Roman"/>
                <w:b/>
                <w:bCs/>
                <w:u w:val="single"/>
              </w:rPr>
              <w:t>Перечень целевых показателей для оценки  эффективности деятельности государственных  учреждений здравоохранения, подведомственных Министерству здравоохранения Удмуртской Республики, оказывающих первичную медико-санитарную помощь</w:t>
            </w:r>
          </w:p>
          <w:p w:rsidR="00835897" w:rsidRPr="00835897" w:rsidRDefault="00835897" w:rsidP="0083589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БУЗ УР Увинская РБ МЗ УР</w:t>
            </w:r>
          </w:p>
        </w:tc>
      </w:tr>
      <w:tr w:rsidR="00835897" w:rsidRPr="00835897" w:rsidTr="000D2C4A">
        <w:trPr>
          <w:trHeight w:val="315"/>
        </w:trPr>
        <w:tc>
          <w:tcPr>
            <w:tcW w:w="488" w:type="dxa"/>
            <w:vMerge w:val="restart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  <w:b/>
                <w:bCs/>
              </w:rPr>
            </w:pPr>
            <w:r w:rsidRPr="0083589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07" w:type="dxa"/>
            <w:vMerge w:val="restart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  <w:b/>
                <w:bCs/>
              </w:rPr>
            </w:pPr>
            <w:r w:rsidRPr="00835897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gridSpan w:val="2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Базовое значение на 2020 год</w:t>
            </w:r>
          </w:p>
        </w:tc>
        <w:tc>
          <w:tcPr>
            <w:tcW w:w="2083" w:type="dxa"/>
            <w:gridSpan w:val="2"/>
            <w:vAlign w:val="center"/>
          </w:tcPr>
          <w:p w:rsidR="00835897" w:rsidRPr="00835897" w:rsidRDefault="00835897" w:rsidP="00574D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 2020 год</w:t>
            </w:r>
          </w:p>
        </w:tc>
      </w:tr>
      <w:tr w:rsidR="00835897" w:rsidRPr="00835897" w:rsidTr="00867CCB">
        <w:trPr>
          <w:trHeight w:val="315"/>
        </w:trPr>
        <w:tc>
          <w:tcPr>
            <w:tcW w:w="488" w:type="dxa"/>
            <w:vMerge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07" w:type="dxa"/>
            <w:vMerge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Мин.</w:t>
            </w:r>
          </w:p>
        </w:tc>
        <w:tc>
          <w:tcPr>
            <w:tcW w:w="708" w:type="dxa"/>
            <w:hideMark/>
          </w:tcPr>
          <w:p w:rsidR="00835897" w:rsidRPr="00835897" w:rsidRDefault="00835897" w:rsidP="00835897">
            <w:pPr>
              <w:tabs>
                <w:tab w:val="left" w:pos="743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</w:t>
            </w:r>
          </w:p>
        </w:tc>
        <w:tc>
          <w:tcPr>
            <w:tcW w:w="1276" w:type="dxa"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число</w:t>
            </w:r>
          </w:p>
        </w:tc>
        <w:tc>
          <w:tcPr>
            <w:tcW w:w="807" w:type="dxa"/>
          </w:tcPr>
          <w:p w:rsidR="00835897" w:rsidRPr="00835897" w:rsidRDefault="001C55EA" w:rsidP="008358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Показатель 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Младенческая смертность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на 1000 </w:t>
            </w:r>
            <w:proofErr w:type="gram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родившихся</w:t>
            </w:r>
            <w:proofErr w:type="gram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 живыми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276" w:type="dxa"/>
          </w:tcPr>
          <w:p w:rsidR="00835897" w:rsidRPr="00835897" w:rsidRDefault="000E0913" w:rsidP="00723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  <w:r w:rsidR="007232D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07" w:type="dxa"/>
          </w:tcPr>
          <w:p w:rsidR="00835897" w:rsidRPr="00835897" w:rsidRDefault="000E0913" w:rsidP="00723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7232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35897" w:rsidRPr="00835897" w:rsidTr="00037DC4">
        <w:trPr>
          <w:trHeight w:val="51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Перинатальная смертность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на 1000 </w:t>
            </w:r>
            <w:proofErr w:type="gram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родившихся</w:t>
            </w:r>
            <w:proofErr w:type="gram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  живыми и мертвыми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276" w:type="dxa"/>
          </w:tcPr>
          <w:p w:rsidR="00835897" w:rsidRPr="00835897" w:rsidRDefault="007232D5" w:rsidP="00501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4/402</w:t>
            </w:r>
          </w:p>
        </w:tc>
        <w:tc>
          <w:tcPr>
            <w:tcW w:w="807" w:type="dxa"/>
          </w:tcPr>
          <w:p w:rsidR="00835897" w:rsidRPr="00835897" w:rsidRDefault="007232D5" w:rsidP="00501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Смертность детей от 0 до 17 лет  по УР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 тыс. нас</w:t>
            </w:r>
            <w:proofErr w:type="gram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оотв. возраста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1276" w:type="dxa"/>
          </w:tcPr>
          <w:p w:rsidR="00835897" w:rsidRPr="00835897" w:rsidRDefault="00B103A1" w:rsidP="00723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5/9</w:t>
            </w:r>
            <w:r w:rsidR="007232D5"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807" w:type="dxa"/>
          </w:tcPr>
          <w:p w:rsidR="00835897" w:rsidRPr="00835897" w:rsidRDefault="00B103A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Смертность детей в возрасте от 0-4 года включительно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на 1000 </w:t>
            </w:r>
            <w:proofErr w:type="gram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родившихся</w:t>
            </w:r>
            <w:proofErr w:type="gram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 живыми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276" w:type="dxa"/>
          </w:tcPr>
          <w:p w:rsidR="00835897" w:rsidRPr="00835897" w:rsidRDefault="00B103A1" w:rsidP="00501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50187D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807" w:type="dxa"/>
          </w:tcPr>
          <w:p w:rsidR="00835897" w:rsidRPr="00835897" w:rsidRDefault="007232D5" w:rsidP="00501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835897" w:rsidRPr="00835897" w:rsidTr="00037DC4">
        <w:trPr>
          <w:trHeight w:val="51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Смертность детей 1 года жизни вне стационара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1000 детского населения соответствующего возраста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835897" w:rsidRPr="00835897" w:rsidRDefault="00B103A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</w:tcPr>
          <w:p w:rsidR="00835897" w:rsidRPr="00835897" w:rsidRDefault="00B103A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Смертность мужчин в возрасте 16-59 лет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741,7</w:t>
            </w:r>
          </w:p>
        </w:tc>
        <w:tc>
          <w:tcPr>
            <w:tcW w:w="1276" w:type="dxa"/>
          </w:tcPr>
          <w:p w:rsidR="00835897" w:rsidRPr="00BD1FC1" w:rsidRDefault="00E42ECC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B103A1">
              <w:rPr>
                <w:rFonts w:ascii="Times New Roman" w:hAnsi="Times New Roman" w:cs="Times New Roman"/>
                <w:sz w:val="18"/>
                <w:szCs w:val="18"/>
              </w:rPr>
              <w:t>/11615</w:t>
            </w:r>
          </w:p>
        </w:tc>
        <w:tc>
          <w:tcPr>
            <w:tcW w:w="807" w:type="dxa"/>
          </w:tcPr>
          <w:p w:rsidR="00835897" w:rsidRPr="00835897" w:rsidRDefault="000E09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738,5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Смертность женщин  в возрасте 16-54 лет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188,1</w:t>
            </w:r>
          </w:p>
        </w:tc>
        <w:tc>
          <w:tcPr>
            <w:tcW w:w="1276" w:type="dxa"/>
          </w:tcPr>
          <w:p w:rsidR="00835897" w:rsidRPr="00835897" w:rsidRDefault="000E0913" w:rsidP="00FC4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C47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03A1">
              <w:rPr>
                <w:rFonts w:ascii="Times New Roman" w:hAnsi="Times New Roman" w:cs="Times New Roman"/>
                <w:sz w:val="18"/>
                <w:szCs w:val="18"/>
              </w:rPr>
              <w:t>/8897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292,2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Смертность населения от </w:t>
            </w:r>
            <w:proofErr w:type="gramStart"/>
            <w:r w:rsidRPr="00835897">
              <w:rPr>
                <w:rFonts w:ascii="Times New Roman" w:hAnsi="Times New Roman" w:cs="Times New Roman"/>
              </w:rPr>
              <w:t>сердечно-сосудистых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заболеваний 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100 000 населения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509,0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519,1</w:t>
            </w:r>
          </w:p>
        </w:tc>
        <w:tc>
          <w:tcPr>
            <w:tcW w:w="1276" w:type="dxa"/>
          </w:tcPr>
          <w:p w:rsidR="00BD1FC1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103A1">
              <w:rPr>
                <w:rFonts w:ascii="Times New Roman" w:hAnsi="Times New Roman" w:cs="Times New Roman"/>
                <w:sz w:val="18"/>
                <w:szCs w:val="18"/>
              </w:rPr>
              <w:t>/37895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530,4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Смертность населения от ОИМ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100 000 населения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103A1">
              <w:rPr>
                <w:rFonts w:ascii="Times New Roman" w:hAnsi="Times New Roman" w:cs="Times New Roman"/>
                <w:sz w:val="18"/>
                <w:szCs w:val="18"/>
              </w:rPr>
              <w:t>/37895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Смертность населения от ОНМК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100 000 населения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B103A1">
              <w:rPr>
                <w:rFonts w:ascii="Times New Roman" w:hAnsi="Times New Roman" w:cs="Times New Roman"/>
                <w:sz w:val="18"/>
                <w:szCs w:val="18"/>
              </w:rPr>
              <w:t>/37895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92,4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Смертность населения от болезней органов дыхания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100 000 населения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42/</w:t>
            </w:r>
            <w:r w:rsidR="00B103A1">
              <w:rPr>
                <w:rFonts w:ascii="Times New Roman" w:hAnsi="Times New Roman" w:cs="Times New Roman"/>
                <w:sz w:val="18"/>
                <w:szCs w:val="18"/>
              </w:rPr>
              <w:t>37895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Смертность населения от злокачественных новообразований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100 000 населения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185,8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B103A1">
              <w:rPr>
                <w:rFonts w:ascii="Times New Roman" w:hAnsi="Times New Roman" w:cs="Times New Roman"/>
                <w:sz w:val="18"/>
                <w:szCs w:val="18"/>
              </w:rPr>
              <w:t>/37895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150,4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Смертность населения от болезней органов пищеварения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100 000 населения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B103A1">
              <w:rPr>
                <w:rFonts w:ascii="Times New Roman" w:hAnsi="Times New Roman" w:cs="Times New Roman"/>
                <w:sz w:val="18"/>
                <w:szCs w:val="18"/>
              </w:rPr>
              <w:t>/37895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лиц, </w:t>
            </w:r>
            <w:proofErr w:type="spellStart"/>
            <w:r w:rsidRPr="00835897">
              <w:rPr>
                <w:rFonts w:ascii="Times New Roman" w:hAnsi="Times New Roman" w:cs="Times New Roman"/>
              </w:rPr>
              <w:t>подлеж</w:t>
            </w:r>
            <w:proofErr w:type="spellEnd"/>
            <w:r w:rsidRPr="00835897">
              <w:rPr>
                <w:rFonts w:ascii="Times New Roman" w:hAnsi="Times New Roman" w:cs="Times New Roman"/>
              </w:rPr>
              <w:t xml:space="preserve">-х и </w:t>
            </w:r>
            <w:proofErr w:type="spellStart"/>
            <w:r w:rsidRPr="00835897">
              <w:rPr>
                <w:rFonts w:ascii="Times New Roman" w:hAnsi="Times New Roman" w:cs="Times New Roman"/>
              </w:rPr>
              <w:t>неосм</w:t>
            </w:r>
            <w:proofErr w:type="spellEnd"/>
            <w:r w:rsidRPr="00835897">
              <w:rPr>
                <w:rFonts w:ascii="Times New Roman" w:hAnsi="Times New Roman" w:cs="Times New Roman"/>
              </w:rPr>
              <w:t xml:space="preserve">-х на </w:t>
            </w:r>
            <w:proofErr w:type="spellStart"/>
            <w:r w:rsidRPr="00835897">
              <w:rPr>
                <w:rFonts w:ascii="Times New Roman" w:hAnsi="Times New Roman" w:cs="Times New Roman"/>
              </w:rPr>
              <w:t>tbc</w:t>
            </w:r>
            <w:proofErr w:type="spellEnd"/>
            <w:r w:rsidRPr="00835897">
              <w:rPr>
                <w:rFonts w:ascii="Times New Roman" w:hAnsi="Times New Roman" w:cs="Times New Roman"/>
              </w:rPr>
              <w:t xml:space="preserve"> ФГ 2 года и более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</w:t>
            </w:r>
            <w:r w:rsidR="00B103A1">
              <w:rPr>
                <w:rFonts w:ascii="Times New Roman" w:hAnsi="Times New Roman" w:cs="Times New Roman"/>
                <w:sz w:val="18"/>
                <w:szCs w:val="18"/>
              </w:rPr>
              <w:t>/22438</w:t>
            </w:r>
          </w:p>
        </w:tc>
        <w:tc>
          <w:tcPr>
            <w:tcW w:w="807" w:type="dxa"/>
          </w:tcPr>
          <w:p w:rsidR="0050187D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Охват населения (взрослых и подростков) ФГ-осмотрами</w:t>
            </w:r>
            <w:proofErr w:type="gramStart"/>
            <w:r w:rsidRPr="00835897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18952</w:t>
            </w:r>
            <w:r w:rsidR="00B103A1">
              <w:rPr>
                <w:rFonts w:ascii="Times New Roman" w:hAnsi="Times New Roman" w:cs="Times New Roman"/>
                <w:sz w:val="18"/>
                <w:szCs w:val="18"/>
              </w:rPr>
              <w:t>/22438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84,5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Доля больных ЗНО, выявленных активно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38/126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</w:tr>
      <w:tr w:rsidR="00835897" w:rsidRPr="00835897" w:rsidTr="00037DC4">
        <w:trPr>
          <w:trHeight w:val="51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случаев ЗНО визуальных локализаций, выявленных  в 3 ст.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EB3518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от общего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35897" w:rsidRPr="0083589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835897" w:rsidRPr="00835897">
              <w:rPr>
                <w:rFonts w:ascii="Times New Roman" w:hAnsi="Times New Roman" w:cs="Times New Roman"/>
                <w:sz w:val="18"/>
                <w:szCs w:val="18"/>
              </w:rPr>
              <w:t>ыявленных</w:t>
            </w:r>
            <w:proofErr w:type="spellEnd"/>
            <w:r w:rsidR="00835897"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 визуальных ново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5897" w:rsidRPr="0083589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4/52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</w:tr>
      <w:tr w:rsidR="00835897" w:rsidRPr="00835897" w:rsidTr="00037DC4">
        <w:trPr>
          <w:trHeight w:val="51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больных с </w:t>
            </w:r>
            <w:proofErr w:type="gramStart"/>
            <w:r w:rsidRPr="00835897">
              <w:rPr>
                <w:rFonts w:ascii="Times New Roman" w:hAnsi="Times New Roman" w:cs="Times New Roman"/>
              </w:rPr>
              <w:t>выявленными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ЗНО  на  1-2 стадии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% от общего числа </w:t>
            </w:r>
            <w:proofErr w:type="gram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выявленных</w:t>
            </w:r>
            <w:proofErr w:type="gram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proofErr w:type="spellEnd"/>
            <w:r w:rsidR="001D12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276" w:type="dxa"/>
          </w:tcPr>
          <w:p w:rsidR="00835897" w:rsidRPr="00835897" w:rsidRDefault="0050187D" w:rsidP="00FC4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68/12</w:t>
            </w:r>
            <w:r w:rsidR="00FC47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7" w:type="dxa"/>
          </w:tcPr>
          <w:p w:rsidR="00835897" w:rsidRPr="00835897" w:rsidRDefault="0050187D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госпитализации прикрепленного населения с ОКС в первые сутки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госп</w:t>
            </w:r>
            <w:r w:rsidR="001D12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 с ОКС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276" w:type="dxa"/>
          </w:tcPr>
          <w:p w:rsidR="00835897" w:rsidRPr="00835897" w:rsidRDefault="00FC4713" w:rsidP="000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15/15</w:t>
            </w:r>
          </w:p>
        </w:tc>
        <w:tc>
          <w:tcPr>
            <w:tcW w:w="807" w:type="dxa"/>
          </w:tcPr>
          <w:p w:rsidR="00835897" w:rsidRPr="00835897" w:rsidRDefault="0050187D" w:rsidP="00501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35897" w:rsidRPr="00835897" w:rsidTr="00037DC4">
        <w:trPr>
          <w:trHeight w:val="9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проведенных выездной бригадой  СМП </w:t>
            </w:r>
            <w:proofErr w:type="spellStart"/>
            <w:r w:rsidRPr="00835897">
              <w:rPr>
                <w:rFonts w:ascii="Times New Roman" w:hAnsi="Times New Roman" w:cs="Times New Roman"/>
              </w:rPr>
              <w:t>тромболизисов</w:t>
            </w:r>
            <w:proofErr w:type="spellEnd"/>
            <w:r w:rsidRPr="00835897">
              <w:rPr>
                <w:rFonts w:ascii="Times New Roman" w:hAnsi="Times New Roman" w:cs="Times New Roman"/>
              </w:rPr>
              <w:t xml:space="preserve"> у пациентов с острым и повторным инфарктом миокарда (на 100 пациентов с ОИМ, к-рым оказана помощь бригадой СМП)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9/23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</w:tr>
      <w:tr w:rsidR="00835897" w:rsidRPr="00835897" w:rsidTr="00037DC4">
        <w:trPr>
          <w:trHeight w:val="416"/>
        </w:trPr>
        <w:tc>
          <w:tcPr>
            <w:tcW w:w="488" w:type="dxa"/>
            <w:hideMark/>
          </w:tcPr>
          <w:p w:rsidR="00835897" w:rsidRPr="00BD1FC1" w:rsidRDefault="00835897" w:rsidP="00835897">
            <w:pPr>
              <w:rPr>
                <w:rFonts w:ascii="Times New Roman" w:hAnsi="Times New Roman" w:cs="Times New Roman"/>
                <w:color w:val="C0504D" w:themeColor="accent2"/>
              </w:rPr>
            </w:pPr>
            <w:r w:rsidRPr="00BD1FC1">
              <w:rPr>
                <w:rFonts w:ascii="Times New Roman" w:hAnsi="Times New Roman" w:cs="Times New Roman"/>
                <w:color w:val="C0504D" w:themeColor="accent2"/>
              </w:rPr>
              <w:t>21</w:t>
            </w:r>
          </w:p>
        </w:tc>
        <w:tc>
          <w:tcPr>
            <w:tcW w:w="5007" w:type="dxa"/>
            <w:hideMark/>
          </w:tcPr>
          <w:p w:rsidR="00BD1FC1" w:rsidRPr="00BD1FC1" w:rsidRDefault="00835897" w:rsidP="00835897">
            <w:pPr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</w:pPr>
            <w:r w:rsidRPr="00BD1FC1">
              <w:rPr>
                <w:rFonts w:ascii="Times New Roman" w:hAnsi="Times New Roman" w:cs="Times New Roman"/>
                <w:color w:val="C0504D" w:themeColor="accent2"/>
              </w:rPr>
              <w:t xml:space="preserve">Доля пациентов с острым ишемическим инсультом, которым проведена тромболитическая терапия </w:t>
            </w:r>
            <w:proofErr w:type="gramStart"/>
            <w:r w:rsidRPr="00BD1FC1">
              <w:rPr>
                <w:rFonts w:ascii="Times New Roman" w:hAnsi="Times New Roman" w:cs="Times New Roman"/>
                <w:color w:val="C0504D" w:themeColor="accent2"/>
              </w:rPr>
              <w:t>в первые</w:t>
            </w:r>
            <w:proofErr w:type="gramEnd"/>
            <w:r w:rsidRPr="00BD1FC1">
              <w:rPr>
                <w:rFonts w:ascii="Times New Roman" w:hAnsi="Times New Roman" w:cs="Times New Roman"/>
                <w:color w:val="C0504D" w:themeColor="accent2"/>
              </w:rPr>
              <w:t xml:space="preserve"> 6 часов госпитализации, в общем количестве пациентов с острым ишемическим инсультом </w:t>
            </w:r>
            <w:r w:rsidRPr="00EB3518"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t>(только для сосудистых центров)</w:t>
            </w:r>
          </w:p>
          <w:p w:rsidR="00BD1FC1" w:rsidRPr="00BD1FC1" w:rsidRDefault="00BD1FC1" w:rsidP="00BD1FC1">
            <w:pPr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701" w:type="dxa"/>
            <w:vAlign w:val="center"/>
            <w:hideMark/>
          </w:tcPr>
          <w:p w:rsidR="00835897" w:rsidRPr="00BD1FC1" w:rsidRDefault="00835897" w:rsidP="00241BBA">
            <w:pPr>
              <w:jc w:val="center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BD1FC1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835897" w:rsidRPr="00BD1FC1" w:rsidRDefault="00835897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BD1FC1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4,5</w:t>
            </w:r>
          </w:p>
        </w:tc>
        <w:tc>
          <w:tcPr>
            <w:tcW w:w="708" w:type="dxa"/>
            <w:noWrap/>
            <w:hideMark/>
          </w:tcPr>
          <w:p w:rsidR="00835897" w:rsidRPr="00BD1FC1" w:rsidRDefault="00835897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BD1FC1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5,0</w:t>
            </w:r>
          </w:p>
        </w:tc>
        <w:tc>
          <w:tcPr>
            <w:tcW w:w="1276" w:type="dxa"/>
          </w:tcPr>
          <w:p w:rsidR="00835897" w:rsidRPr="00BD1FC1" w:rsidRDefault="00EB3518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835897" w:rsidRPr="00BD1FC1" w:rsidRDefault="00EB3518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-</w:t>
            </w:r>
          </w:p>
        </w:tc>
      </w:tr>
      <w:tr w:rsidR="00835897" w:rsidRPr="00835897" w:rsidTr="00037DC4">
        <w:trPr>
          <w:trHeight w:val="6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пациентов с ОНМК, госпитализированных в стационар в течение первых 6 часов от начала заболевания, в общем количестве госпитализированных с ОНМК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18/20</w:t>
            </w:r>
          </w:p>
        </w:tc>
        <w:tc>
          <w:tcPr>
            <w:tcW w:w="807" w:type="dxa"/>
          </w:tcPr>
          <w:p w:rsidR="00835897" w:rsidRPr="00835897" w:rsidRDefault="00B103A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</w:tr>
      <w:tr w:rsidR="00835897" w:rsidRPr="00835897" w:rsidTr="00037DC4">
        <w:trPr>
          <w:trHeight w:val="6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Выполнение плана по диспансеризации определенных гру</w:t>
            </w:r>
            <w:proofErr w:type="gramStart"/>
            <w:r w:rsidRPr="00835897">
              <w:rPr>
                <w:rFonts w:ascii="Times New Roman" w:hAnsi="Times New Roman" w:cs="Times New Roman"/>
              </w:rPr>
              <w:t>пп взр</w:t>
            </w:r>
            <w:proofErr w:type="gramEnd"/>
            <w:r w:rsidRPr="00835897">
              <w:rPr>
                <w:rFonts w:ascii="Times New Roman" w:hAnsi="Times New Roman" w:cs="Times New Roman"/>
              </w:rPr>
              <w:t>ослого населения (согласно сетевого плана-графика)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835897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2411/6699</w:t>
            </w:r>
          </w:p>
        </w:tc>
        <w:tc>
          <w:tcPr>
            <w:tcW w:w="807" w:type="dxa"/>
          </w:tcPr>
          <w:p w:rsidR="00835897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пациентов, находящихся на ДН на одном </w:t>
            </w:r>
            <w:proofErr w:type="spellStart"/>
            <w:r w:rsidRPr="00835897">
              <w:rPr>
                <w:rFonts w:ascii="Times New Roman" w:hAnsi="Times New Roman" w:cs="Times New Roman"/>
              </w:rPr>
              <w:t>терап</w:t>
            </w:r>
            <w:proofErr w:type="spellEnd"/>
            <w:r w:rsidRPr="00835897">
              <w:rPr>
                <w:rFonts w:ascii="Times New Roman" w:hAnsi="Times New Roman" w:cs="Times New Roman"/>
              </w:rPr>
              <w:t>. участке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% от </w:t>
            </w:r>
            <w:proofErr w:type="spell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взр</w:t>
            </w:r>
            <w:proofErr w:type="gram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аселения</w:t>
            </w:r>
            <w:proofErr w:type="spellEnd"/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  <w:r w:rsidR="000E0913">
              <w:rPr>
                <w:rFonts w:ascii="Times New Roman" w:hAnsi="Times New Roman" w:cs="Times New Roman"/>
                <w:sz w:val="18"/>
                <w:szCs w:val="18"/>
              </w:rPr>
              <w:t>/1878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Число случаев ВН по болезни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 работающих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</w:tcPr>
          <w:p w:rsidR="00835897" w:rsidRPr="00835897" w:rsidRDefault="001D672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8131</w:t>
            </w:r>
            <w:r w:rsidR="000E0913">
              <w:rPr>
                <w:rFonts w:ascii="Times New Roman" w:hAnsi="Times New Roman" w:cs="Times New Roman"/>
                <w:sz w:val="18"/>
                <w:szCs w:val="18"/>
              </w:rPr>
              <w:t>/10605</w:t>
            </w:r>
          </w:p>
        </w:tc>
        <w:tc>
          <w:tcPr>
            <w:tcW w:w="807" w:type="dxa"/>
          </w:tcPr>
          <w:p w:rsidR="00835897" w:rsidRPr="00835897" w:rsidRDefault="001D672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</w:tr>
      <w:tr w:rsidR="00835897" w:rsidRPr="00835897" w:rsidTr="00037DC4">
        <w:trPr>
          <w:trHeight w:val="6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Охват беременных (в сроке до14 недель) </w:t>
            </w:r>
            <w:proofErr w:type="spellStart"/>
            <w:r w:rsidRPr="00835897">
              <w:rPr>
                <w:rFonts w:ascii="Times New Roman" w:hAnsi="Times New Roman" w:cs="Times New Roman"/>
              </w:rPr>
              <w:t>пренатальным</w:t>
            </w:r>
            <w:proofErr w:type="spellEnd"/>
            <w:r w:rsidRPr="00835897">
              <w:rPr>
                <w:rFonts w:ascii="Times New Roman" w:hAnsi="Times New Roman" w:cs="Times New Roman"/>
              </w:rPr>
              <w:t xml:space="preserve"> скринингом </w:t>
            </w:r>
            <w:proofErr w:type="gramStart"/>
            <w:r w:rsidRPr="00835897">
              <w:rPr>
                <w:rFonts w:ascii="Times New Roman" w:hAnsi="Times New Roman" w:cs="Times New Roman"/>
              </w:rPr>
              <w:t>от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вставших на учет до 14 </w:t>
            </w:r>
            <w:proofErr w:type="spellStart"/>
            <w:r w:rsidRPr="00835897">
              <w:rPr>
                <w:rFonts w:ascii="Times New Roman" w:hAnsi="Times New Roman" w:cs="Times New Roman"/>
              </w:rPr>
              <w:t>нед</w:t>
            </w:r>
            <w:proofErr w:type="spellEnd"/>
            <w:r w:rsidRPr="00835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379/368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Охват УЗИ беременных 3-кратно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342/360</w:t>
            </w:r>
          </w:p>
        </w:tc>
        <w:tc>
          <w:tcPr>
            <w:tcW w:w="807" w:type="dxa"/>
          </w:tcPr>
          <w:p w:rsidR="00835897" w:rsidRPr="00835897" w:rsidRDefault="00FC4713" w:rsidP="000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Число абортов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на 1000 женщин фертильного возраста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276" w:type="dxa"/>
          </w:tcPr>
          <w:p w:rsidR="00835897" w:rsidRPr="00835897" w:rsidRDefault="00B103A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6/7592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835897" w:rsidRPr="00835897" w:rsidTr="00037DC4">
        <w:trPr>
          <w:trHeight w:val="51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Ранняя диспансеризация беременных (до 12 </w:t>
            </w:r>
            <w:proofErr w:type="spellStart"/>
            <w:r w:rsidRPr="00835897">
              <w:rPr>
                <w:rFonts w:ascii="Times New Roman" w:hAnsi="Times New Roman" w:cs="Times New Roman"/>
              </w:rPr>
              <w:t>нед</w:t>
            </w:r>
            <w:proofErr w:type="spellEnd"/>
            <w:r w:rsidRPr="0083589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вставших</w:t>
            </w:r>
            <w:proofErr w:type="gram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 на учет до 12 </w:t>
            </w:r>
            <w:proofErr w:type="spell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. от всего вставших на учет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371/391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</w:tr>
      <w:tr w:rsidR="00835897" w:rsidRPr="00835897" w:rsidTr="00037DC4">
        <w:trPr>
          <w:trHeight w:val="6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преждевременных родов в учреждениях родовспоможения несоответствующего уровня (женской консультации)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% от числа </w:t>
            </w:r>
            <w:proofErr w:type="gram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закончивших</w:t>
            </w:r>
            <w:proofErr w:type="gram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 беременность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835897" w:rsidRPr="00835897" w:rsidRDefault="00FC4713" w:rsidP="000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4/360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835897" w:rsidRPr="00835897" w:rsidTr="00037DC4">
        <w:trPr>
          <w:trHeight w:val="51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Охват </w:t>
            </w:r>
            <w:proofErr w:type="spellStart"/>
            <w:r w:rsidRPr="00835897">
              <w:rPr>
                <w:rFonts w:ascii="Times New Roman" w:hAnsi="Times New Roman" w:cs="Times New Roman"/>
              </w:rPr>
              <w:t>профосмотрами</w:t>
            </w:r>
            <w:proofErr w:type="spellEnd"/>
            <w:r w:rsidRPr="00835897">
              <w:rPr>
                <w:rFonts w:ascii="Times New Roman" w:hAnsi="Times New Roman" w:cs="Times New Roman"/>
              </w:rPr>
              <w:t xml:space="preserve"> детей в возрасте 0-17 лет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Доля от числа подлежащих профилактическим осмотрам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4673/8912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</w:tr>
      <w:tr w:rsidR="00835897" w:rsidRPr="00835897" w:rsidTr="00037DC4">
        <w:trPr>
          <w:trHeight w:val="42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07" w:type="dxa"/>
            <w:hideMark/>
          </w:tcPr>
          <w:p w:rsidR="00835897" w:rsidRPr="00835897" w:rsidRDefault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женщин, отказавшихся от аборта после проведенного </w:t>
            </w:r>
            <w:proofErr w:type="spellStart"/>
            <w:r w:rsidRPr="00835897">
              <w:rPr>
                <w:rFonts w:ascii="Times New Roman" w:hAnsi="Times New Roman" w:cs="Times New Roman"/>
              </w:rPr>
              <w:t>доабортного</w:t>
            </w:r>
            <w:proofErr w:type="spellEnd"/>
            <w:r w:rsidRPr="00835897">
              <w:rPr>
                <w:rFonts w:ascii="Times New Roman" w:hAnsi="Times New Roman" w:cs="Times New Roman"/>
              </w:rPr>
              <w:t xml:space="preserve"> консультирования 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% от </w:t>
            </w:r>
            <w:proofErr w:type="gram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консультирование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</w:tcPr>
          <w:p w:rsidR="00835897" w:rsidRPr="00835897" w:rsidRDefault="00B103A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3/9</w:t>
            </w:r>
          </w:p>
        </w:tc>
        <w:tc>
          <w:tcPr>
            <w:tcW w:w="807" w:type="dxa"/>
          </w:tcPr>
          <w:p w:rsidR="00835897" w:rsidRPr="00835897" w:rsidRDefault="00B103A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835897" w:rsidRPr="00835897" w:rsidTr="00037DC4">
        <w:trPr>
          <w:trHeight w:val="6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Охват диспансеризацией детей-сирот и детей, оставшихся без попечения родителей, пребывающих в стационарных учреждениях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 от числа введенных форм законченных случаев в ИАС МЗ РФ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525799">
              <w:rPr>
                <w:rFonts w:ascii="Times New Roman" w:hAnsi="Times New Roman" w:cs="Times New Roman"/>
                <w:sz w:val="18"/>
                <w:szCs w:val="18"/>
              </w:rPr>
              <w:t>/110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35897" w:rsidRPr="00835897" w:rsidTr="00037DC4">
        <w:trPr>
          <w:trHeight w:val="9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Охват диспансеризацией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 от числа введенных форм законченных случаев в ИАС МЗ РФ</w:t>
            </w:r>
          </w:p>
        </w:tc>
        <w:tc>
          <w:tcPr>
            <w:tcW w:w="709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8" w:type="dxa"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525799">
              <w:rPr>
                <w:rFonts w:ascii="Times New Roman" w:hAnsi="Times New Roman" w:cs="Times New Roman"/>
                <w:sz w:val="18"/>
                <w:szCs w:val="18"/>
              </w:rPr>
              <w:t>/87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</w:tr>
      <w:tr w:rsidR="00835897" w:rsidRPr="00835897" w:rsidTr="00037DC4">
        <w:trPr>
          <w:trHeight w:val="300"/>
        </w:trPr>
        <w:tc>
          <w:tcPr>
            <w:tcW w:w="488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7" w:type="dxa"/>
            <w:hideMark/>
          </w:tcPr>
          <w:p w:rsidR="00835897" w:rsidRPr="00835897" w:rsidRDefault="00835897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Охват </w:t>
            </w:r>
            <w:proofErr w:type="spellStart"/>
            <w:r w:rsidRPr="00835897">
              <w:rPr>
                <w:rFonts w:ascii="Times New Roman" w:hAnsi="Times New Roman" w:cs="Times New Roman"/>
              </w:rPr>
              <w:t>аудиологическим</w:t>
            </w:r>
            <w:proofErr w:type="spellEnd"/>
            <w:r w:rsidRPr="00835897">
              <w:rPr>
                <w:rFonts w:ascii="Times New Roman" w:hAnsi="Times New Roman" w:cs="Times New Roman"/>
              </w:rPr>
              <w:t xml:space="preserve"> скринингом новорожденных</w:t>
            </w:r>
          </w:p>
        </w:tc>
        <w:tc>
          <w:tcPr>
            <w:tcW w:w="1701" w:type="dxa"/>
            <w:vAlign w:val="center"/>
            <w:hideMark/>
          </w:tcPr>
          <w:p w:rsidR="00835897" w:rsidRPr="00835897" w:rsidRDefault="00835897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708" w:type="dxa"/>
            <w:noWrap/>
            <w:hideMark/>
          </w:tcPr>
          <w:p w:rsidR="00835897" w:rsidRPr="00835897" w:rsidRDefault="00835897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98.0</w:t>
            </w:r>
          </w:p>
        </w:tc>
        <w:tc>
          <w:tcPr>
            <w:tcW w:w="1276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411/411</w:t>
            </w:r>
          </w:p>
        </w:tc>
        <w:tc>
          <w:tcPr>
            <w:tcW w:w="807" w:type="dxa"/>
          </w:tcPr>
          <w:p w:rsidR="00835897" w:rsidRPr="00835897" w:rsidRDefault="00FC4713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3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Охват неонатальным скринингом новорожденных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 xml:space="preserve">% от числа </w:t>
            </w:r>
            <w:proofErr w:type="gramStart"/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родившихся</w:t>
            </w:r>
            <w:proofErr w:type="gramEnd"/>
          </w:p>
        </w:tc>
        <w:tc>
          <w:tcPr>
            <w:tcW w:w="709" w:type="dxa"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</w:tcPr>
          <w:p w:rsidR="00525799" w:rsidRPr="00835897" w:rsidRDefault="00FC4713" w:rsidP="00982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411/411</w:t>
            </w:r>
          </w:p>
        </w:tc>
        <w:tc>
          <w:tcPr>
            <w:tcW w:w="807" w:type="dxa"/>
          </w:tcPr>
          <w:p w:rsidR="00525799" w:rsidRPr="00835897" w:rsidRDefault="00D23231" w:rsidP="00982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6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Своевременность начала иммунизации против полиомиелита детей в возрасте 3 месяцев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276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340/349</w:t>
            </w:r>
          </w:p>
        </w:tc>
        <w:tc>
          <w:tcPr>
            <w:tcW w:w="807" w:type="dxa"/>
          </w:tcPr>
          <w:p w:rsidR="00525799" w:rsidRPr="00835897" w:rsidRDefault="00D23231" w:rsidP="000E0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</w:tr>
      <w:tr w:rsidR="00525799" w:rsidRPr="00835897" w:rsidTr="00037DC4">
        <w:trPr>
          <w:trHeight w:val="3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Доля освоения путевок на сан</w:t>
            </w:r>
            <w:proofErr w:type="gramStart"/>
            <w:r w:rsidRPr="00835897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35897">
              <w:rPr>
                <w:rFonts w:ascii="Times New Roman" w:hAnsi="Times New Roman" w:cs="Times New Roman"/>
              </w:rPr>
              <w:t>кур.лечение</w:t>
            </w:r>
            <w:proofErr w:type="spellEnd"/>
            <w:r w:rsidRPr="00835897">
              <w:rPr>
                <w:rFonts w:ascii="Times New Roman" w:hAnsi="Times New Roman" w:cs="Times New Roman"/>
              </w:rPr>
              <w:t xml:space="preserve"> детей от общего числа выделенных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8" w:type="dxa"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122/122</w:t>
            </w:r>
          </w:p>
        </w:tc>
        <w:tc>
          <w:tcPr>
            <w:tcW w:w="807" w:type="dxa"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3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Охват иммунизацией против гриппа сотрудников </w:t>
            </w:r>
            <w:proofErr w:type="spellStart"/>
            <w:r w:rsidRPr="00835897">
              <w:rPr>
                <w:rFonts w:ascii="Times New Roman" w:hAnsi="Times New Roman" w:cs="Times New Roman"/>
              </w:rPr>
              <w:t>мед</w:t>
            </w:r>
            <w:proofErr w:type="gramStart"/>
            <w:r w:rsidRPr="00835897">
              <w:rPr>
                <w:rFonts w:ascii="Times New Roman" w:hAnsi="Times New Roman" w:cs="Times New Roman"/>
              </w:rPr>
              <w:t>.у</w:t>
            </w:r>
            <w:proofErr w:type="gramEnd"/>
            <w:r w:rsidRPr="00835897">
              <w:rPr>
                <w:rFonts w:ascii="Times New Roman" w:hAnsi="Times New Roman" w:cs="Times New Roman"/>
              </w:rPr>
              <w:t>чреждений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568/568</w:t>
            </w:r>
          </w:p>
        </w:tc>
        <w:tc>
          <w:tcPr>
            <w:tcW w:w="807" w:type="dxa"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3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Охват ревакцинацией против кори сотрудников учреждения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571/583</w:t>
            </w:r>
          </w:p>
        </w:tc>
        <w:tc>
          <w:tcPr>
            <w:tcW w:w="807" w:type="dxa"/>
          </w:tcPr>
          <w:p w:rsidR="00525799" w:rsidRPr="00835897" w:rsidRDefault="00D23231" w:rsidP="00D2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</w:tr>
      <w:tr w:rsidR="00525799" w:rsidRPr="00835897" w:rsidTr="00037DC4">
        <w:trPr>
          <w:trHeight w:val="1200"/>
        </w:trPr>
        <w:tc>
          <w:tcPr>
            <w:tcW w:w="488" w:type="dxa"/>
            <w:hideMark/>
          </w:tcPr>
          <w:p w:rsidR="00525799" w:rsidRPr="00EB3518" w:rsidRDefault="00525799" w:rsidP="00835897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007" w:type="dxa"/>
            <w:hideMark/>
          </w:tcPr>
          <w:p w:rsidR="00525799" w:rsidRPr="00EB3518" w:rsidRDefault="00525799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 xml:space="preserve"> Обеспечение информационного взаимодействия с информационными системами учреждений </w:t>
            </w:r>
            <w:proofErr w:type="gramStart"/>
            <w:r w:rsidRPr="00EB3518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EB3518">
              <w:rPr>
                <w:rFonts w:ascii="Times New Roman" w:hAnsi="Times New Roman" w:cs="Times New Roman"/>
              </w:rPr>
              <w:t xml:space="preserve"> экспертизы для обмена документами в электронном виде, при направлении гражданина на медико-социальную экспертизу </w:t>
            </w:r>
            <w:r w:rsidRPr="00EB3518">
              <w:rPr>
                <w:rFonts w:ascii="Times New Roman" w:hAnsi="Times New Roman" w:cs="Times New Roman"/>
                <w:sz w:val="16"/>
                <w:szCs w:val="16"/>
              </w:rPr>
              <w:t>(периодичность: отчет за 9 месяцев и год)</w:t>
            </w:r>
          </w:p>
        </w:tc>
        <w:tc>
          <w:tcPr>
            <w:tcW w:w="1701" w:type="dxa"/>
            <w:vAlign w:val="center"/>
            <w:hideMark/>
          </w:tcPr>
          <w:p w:rsidR="00525799" w:rsidRPr="00EB3518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организация (</w:t>
            </w:r>
            <w:proofErr w:type="spellStart"/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юр</w:t>
            </w:r>
            <w:proofErr w:type="gramStart"/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ицо</w:t>
            </w:r>
            <w:proofErr w:type="spellEnd"/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noWrap/>
            <w:hideMark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25799" w:rsidRPr="00EB3518" w:rsidRDefault="00AF1B0F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07" w:type="dxa"/>
          </w:tcPr>
          <w:p w:rsidR="00525799" w:rsidRPr="00EB3518" w:rsidRDefault="00AF1B0F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1200"/>
        </w:trPr>
        <w:tc>
          <w:tcPr>
            <w:tcW w:w="488" w:type="dxa"/>
            <w:hideMark/>
          </w:tcPr>
          <w:p w:rsidR="00525799" w:rsidRPr="00EB3518" w:rsidRDefault="00525799" w:rsidP="00835897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007" w:type="dxa"/>
            <w:hideMark/>
          </w:tcPr>
          <w:p w:rsidR="00525799" w:rsidRPr="00EB3518" w:rsidRDefault="00525799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>Количество территориально-выделенных структурных подразделений медицинской организации, участвующих в реализации программ льготного лекарственного обеспечения, подключенных к централизованной системе (подсистеме) «Управление льготным лекарственным обеспечением»</w:t>
            </w:r>
          </w:p>
        </w:tc>
        <w:tc>
          <w:tcPr>
            <w:tcW w:w="1701" w:type="dxa"/>
            <w:vAlign w:val="center"/>
            <w:hideMark/>
          </w:tcPr>
          <w:p w:rsidR="00525799" w:rsidRPr="00EB3518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число подразделений</w:t>
            </w:r>
          </w:p>
        </w:tc>
        <w:tc>
          <w:tcPr>
            <w:tcW w:w="1417" w:type="dxa"/>
            <w:gridSpan w:val="2"/>
            <w:noWrap/>
            <w:hideMark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07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1200"/>
        </w:trPr>
        <w:tc>
          <w:tcPr>
            <w:tcW w:w="488" w:type="dxa"/>
            <w:hideMark/>
          </w:tcPr>
          <w:p w:rsidR="00525799" w:rsidRPr="00EB3518" w:rsidRDefault="00525799" w:rsidP="00835897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007" w:type="dxa"/>
            <w:hideMark/>
          </w:tcPr>
          <w:p w:rsidR="00525799" w:rsidRPr="00EB3518" w:rsidRDefault="00525799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 xml:space="preserve">Количество территориально-выделенных структурных подразделений медицинской организации, оказывающих амбулаторно-поликлиническую помощь и осуществляющих первичный прием граждан, подключенных к централизованной системе (подсистеме) «Управление потоками пациентов»  </w:t>
            </w:r>
          </w:p>
        </w:tc>
        <w:tc>
          <w:tcPr>
            <w:tcW w:w="1701" w:type="dxa"/>
            <w:vAlign w:val="center"/>
            <w:hideMark/>
          </w:tcPr>
          <w:p w:rsidR="00525799" w:rsidRPr="00EB3518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число подразделений</w:t>
            </w:r>
          </w:p>
        </w:tc>
        <w:tc>
          <w:tcPr>
            <w:tcW w:w="1417" w:type="dxa"/>
            <w:gridSpan w:val="2"/>
            <w:noWrap/>
            <w:hideMark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807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900"/>
        </w:trPr>
        <w:tc>
          <w:tcPr>
            <w:tcW w:w="488" w:type="dxa"/>
            <w:hideMark/>
          </w:tcPr>
          <w:p w:rsidR="00525799" w:rsidRPr="00EB3518" w:rsidRDefault="00525799" w:rsidP="00835897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007" w:type="dxa"/>
            <w:hideMark/>
          </w:tcPr>
          <w:p w:rsidR="00525799" w:rsidRPr="00EB3518" w:rsidRDefault="00525799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>Количество территориально-выделенных структурных подразделений медицинской организации, подключенных к централизованной системе (подсистеме) «Телемедицинские консультации»</w:t>
            </w:r>
          </w:p>
        </w:tc>
        <w:tc>
          <w:tcPr>
            <w:tcW w:w="1701" w:type="dxa"/>
            <w:vAlign w:val="center"/>
            <w:hideMark/>
          </w:tcPr>
          <w:p w:rsidR="00525799" w:rsidRPr="00EB3518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число подразделений</w:t>
            </w:r>
          </w:p>
        </w:tc>
        <w:tc>
          <w:tcPr>
            <w:tcW w:w="1417" w:type="dxa"/>
            <w:gridSpan w:val="2"/>
            <w:noWrap/>
            <w:hideMark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07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900"/>
        </w:trPr>
        <w:tc>
          <w:tcPr>
            <w:tcW w:w="488" w:type="dxa"/>
            <w:hideMark/>
          </w:tcPr>
          <w:p w:rsidR="00525799" w:rsidRPr="00EB3518" w:rsidRDefault="00525799" w:rsidP="00835897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007" w:type="dxa"/>
            <w:hideMark/>
          </w:tcPr>
          <w:p w:rsidR="00525799" w:rsidRPr="00EB3518" w:rsidRDefault="00525799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 xml:space="preserve">Количество территориально-выделенных структурных подразделений медицинской организации, подключенных к централизованной системе (подсистеме) </w:t>
            </w:r>
            <w:r w:rsidRPr="00EB3518">
              <w:rPr>
                <w:rFonts w:ascii="Times New Roman" w:hAnsi="Times New Roman" w:cs="Times New Roman"/>
                <w:sz w:val="20"/>
                <w:szCs w:val="20"/>
              </w:rPr>
              <w:t>«Лабораторные исследования»</w:t>
            </w:r>
          </w:p>
        </w:tc>
        <w:tc>
          <w:tcPr>
            <w:tcW w:w="1701" w:type="dxa"/>
            <w:vAlign w:val="center"/>
            <w:hideMark/>
          </w:tcPr>
          <w:p w:rsidR="00525799" w:rsidRPr="00EB3518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число подразделений</w:t>
            </w:r>
          </w:p>
        </w:tc>
        <w:tc>
          <w:tcPr>
            <w:tcW w:w="1417" w:type="dxa"/>
            <w:gridSpan w:val="2"/>
            <w:noWrap/>
            <w:hideMark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07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900"/>
        </w:trPr>
        <w:tc>
          <w:tcPr>
            <w:tcW w:w="488" w:type="dxa"/>
            <w:hideMark/>
          </w:tcPr>
          <w:p w:rsidR="00525799" w:rsidRPr="00EB3518" w:rsidRDefault="00525799" w:rsidP="00835897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07" w:type="dxa"/>
            <w:hideMark/>
          </w:tcPr>
          <w:p w:rsidR="00525799" w:rsidRPr="00EB3518" w:rsidRDefault="00525799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 xml:space="preserve">Количество клинико-диагностических лабораторий медицинской организации,  подключенных к централизованной системе (подсистеме) «Лабораторные исследования» </w:t>
            </w:r>
            <w:r w:rsidRPr="00EB3518">
              <w:rPr>
                <w:rFonts w:ascii="Times New Roman" w:hAnsi="Times New Roman" w:cs="Times New Roman"/>
                <w:sz w:val="16"/>
                <w:szCs w:val="16"/>
              </w:rPr>
              <w:t>(периодичность: отчет за 9 месяцев и год)</w:t>
            </w:r>
          </w:p>
        </w:tc>
        <w:tc>
          <w:tcPr>
            <w:tcW w:w="1701" w:type="dxa"/>
            <w:vAlign w:val="center"/>
            <w:hideMark/>
          </w:tcPr>
          <w:p w:rsidR="00525799" w:rsidRPr="00EB3518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число подразделений</w:t>
            </w:r>
          </w:p>
        </w:tc>
        <w:tc>
          <w:tcPr>
            <w:tcW w:w="1417" w:type="dxa"/>
            <w:gridSpan w:val="2"/>
            <w:noWrap/>
            <w:hideMark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25799" w:rsidRPr="00EB3518" w:rsidRDefault="00AF1B0F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07" w:type="dxa"/>
          </w:tcPr>
          <w:p w:rsidR="00525799" w:rsidRPr="00EB3518" w:rsidRDefault="00AF1B0F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900"/>
        </w:trPr>
        <w:tc>
          <w:tcPr>
            <w:tcW w:w="488" w:type="dxa"/>
            <w:hideMark/>
          </w:tcPr>
          <w:p w:rsidR="00525799" w:rsidRPr="00EB3518" w:rsidRDefault="00525799" w:rsidP="00835897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007" w:type="dxa"/>
            <w:hideMark/>
          </w:tcPr>
          <w:p w:rsidR="00525799" w:rsidRPr="00EB3518" w:rsidRDefault="00525799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 xml:space="preserve">Количество территориально-выделенных структурных подразделений медицинской организации, подключенных к централизованной системе (подсистеме) «Центральный архив медицинских изображений» </w:t>
            </w:r>
            <w:r w:rsidRPr="00EB3518">
              <w:rPr>
                <w:rFonts w:ascii="Times New Roman" w:hAnsi="Times New Roman" w:cs="Times New Roman"/>
                <w:sz w:val="16"/>
                <w:szCs w:val="16"/>
              </w:rPr>
              <w:t>(периодичность: отчет за 9 месяцев и год)</w:t>
            </w:r>
          </w:p>
        </w:tc>
        <w:tc>
          <w:tcPr>
            <w:tcW w:w="1701" w:type="dxa"/>
            <w:vAlign w:val="center"/>
            <w:hideMark/>
          </w:tcPr>
          <w:p w:rsidR="00525799" w:rsidRPr="00EB3518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число подразделений</w:t>
            </w:r>
          </w:p>
        </w:tc>
        <w:tc>
          <w:tcPr>
            <w:tcW w:w="1417" w:type="dxa"/>
            <w:gridSpan w:val="2"/>
            <w:noWrap/>
            <w:hideMark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25799" w:rsidRPr="00EB3518" w:rsidRDefault="00AF1B0F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5799" w:rsidRPr="00835897" w:rsidTr="00037DC4">
        <w:trPr>
          <w:trHeight w:val="1200"/>
        </w:trPr>
        <w:tc>
          <w:tcPr>
            <w:tcW w:w="488" w:type="dxa"/>
            <w:hideMark/>
          </w:tcPr>
          <w:p w:rsidR="00525799" w:rsidRPr="00EB3518" w:rsidRDefault="00525799" w:rsidP="00835897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07" w:type="dxa"/>
            <w:hideMark/>
          </w:tcPr>
          <w:p w:rsidR="00525799" w:rsidRPr="00EB3518" w:rsidRDefault="00525799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B3518">
              <w:rPr>
                <w:rFonts w:ascii="Times New Roman" w:hAnsi="Times New Roman" w:cs="Times New Roman"/>
              </w:rPr>
              <w:t>террит</w:t>
            </w:r>
            <w:proofErr w:type="spellEnd"/>
            <w:proofErr w:type="gramStart"/>
            <w:r w:rsidRPr="00EB3518">
              <w:rPr>
                <w:rFonts w:ascii="Times New Roman" w:hAnsi="Times New Roman" w:cs="Times New Roman"/>
              </w:rPr>
              <w:t>.-</w:t>
            </w:r>
            <w:proofErr w:type="gramEnd"/>
            <w:r w:rsidRPr="00EB3518">
              <w:rPr>
                <w:rFonts w:ascii="Times New Roman" w:hAnsi="Times New Roman" w:cs="Times New Roman"/>
              </w:rPr>
              <w:t xml:space="preserve">выделенных структурных подразделений медицинской организации, оказывающих медицинскую помощь, которые передают структурированные электронные медицинские документы в подсистему «Региональная интегрированная электронная медицинская карта» </w:t>
            </w:r>
          </w:p>
        </w:tc>
        <w:tc>
          <w:tcPr>
            <w:tcW w:w="1701" w:type="dxa"/>
            <w:vAlign w:val="center"/>
            <w:hideMark/>
          </w:tcPr>
          <w:p w:rsidR="00525799" w:rsidRPr="00EB3518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число подразделений</w:t>
            </w:r>
          </w:p>
        </w:tc>
        <w:tc>
          <w:tcPr>
            <w:tcW w:w="1417" w:type="dxa"/>
            <w:gridSpan w:val="2"/>
            <w:noWrap/>
            <w:hideMark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07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1200"/>
        </w:trPr>
        <w:tc>
          <w:tcPr>
            <w:tcW w:w="488" w:type="dxa"/>
            <w:hideMark/>
          </w:tcPr>
          <w:p w:rsidR="00525799" w:rsidRPr="00EB3518" w:rsidRDefault="00525799" w:rsidP="00835897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007" w:type="dxa"/>
            <w:hideMark/>
          </w:tcPr>
          <w:p w:rsidR="00525799" w:rsidRPr="00EB3518" w:rsidRDefault="00525799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 xml:space="preserve">Количество территориально-выделенных структурных подразделений медицинской организации, оказывающих медицинскую помощь, которые передают сведения о созданных электронных медицинских документах в подсистему «Реестр электронных медицинских документов» </w:t>
            </w:r>
            <w:r w:rsidRPr="00EB3518">
              <w:rPr>
                <w:rFonts w:ascii="Times New Roman" w:hAnsi="Times New Roman" w:cs="Times New Roman"/>
                <w:sz w:val="16"/>
                <w:szCs w:val="16"/>
              </w:rPr>
              <w:t>(периодичность: отчет за 9 месяцев и год)</w:t>
            </w:r>
          </w:p>
        </w:tc>
        <w:tc>
          <w:tcPr>
            <w:tcW w:w="1701" w:type="dxa"/>
            <w:vAlign w:val="center"/>
            <w:hideMark/>
          </w:tcPr>
          <w:p w:rsidR="00525799" w:rsidRPr="00EB3518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число подразделений</w:t>
            </w:r>
          </w:p>
        </w:tc>
        <w:tc>
          <w:tcPr>
            <w:tcW w:w="1417" w:type="dxa"/>
            <w:gridSpan w:val="2"/>
            <w:noWrap/>
            <w:hideMark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25799" w:rsidRPr="00EB3518" w:rsidRDefault="00AF1B0F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07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5799" w:rsidRPr="00835897" w:rsidTr="00037DC4">
        <w:trPr>
          <w:trHeight w:val="900"/>
        </w:trPr>
        <w:tc>
          <w:tcPr>
            <w:tcW w:w="488" w:type="dxa"/>
            <w:hideMark/>
          </w:tcPr>
          <w:p w:rsidR="00525799" w:rsidRPr="00EB3518" w:rsidRDefault="00525799" w:rsidP="00835897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007" w:type="dxa"/>
            <w:hideMark/>
          </w:tcPr>
          <w:p w:rsidR="00525799" w:rsidRPr="00EB3518" w:rsidRDefault="00525799">
            <w:pPr>
              <w:rPr>
                <w:rFonts w:ascii="Times New Roman" w:hAnsi="Times New Roman" w:cs="Times New Roman"/>
              </w:rPr>
            </w:pPr>
            <w:r w:rsidRPr="00EB3518">
              <w:rPr>
                <w:rFonts w:ascii="Times New Roman" w:hAnsi="Times New Roman" w:cs="Times New Roman"/>
              </w:rPr>
              <w:t xml:space="preserve">Число граждан, воспользовавшихся услугами (сервисами) в Личном кабинете «Мое здоровье» на Едином портале государственных услуг и функций в отчетном году </w:t>
            </w:r>
            <w:r w:rsidRPr="00EB3518">
              <w:rPr>
                <w:rFonts w:ascii="Times New Roman" w:hAnsi="Times New Roman" w:cs="Times New Roman"/>
                <w:sz w:val="16"/>
                <w:szCs w:val="16"/>
              </w:rPr>
              <w:t>(периодичность: отчет за 9 месяцев и год)</w:t>
            </w:r>
          </w:p>
        </w:tc>
        <w:tc>
          <w:tcPr>
            <w:tcW w:w="1701" w:type="dxa"/>
            <w:vAlign w:val="center"/>
            <w:hideMark/>
          </w:tcPr>
          <w:p w:rsidR="00525799" w:rsidRPr="00EB3518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51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417" w:type="dxa"/>
            <w:gridSpan w:val="2"/>
            <w:hideMark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5799" w:rsidRPr="00EB3518" w:rsidRDefault="009357D0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807" w:type="dxa"/>
          </w:tcPr>
          <w:p w:rsidR="00525799" w:rsidRPr="00EB3518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5799" w:rsidRPr="00835897" w:rsidTr="00037DC4">
        <w:trPr>
          <w:trHeight w:val="12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впервые в жизни установленных неинфекционных заболеваний, выявленных при проведении диспансеризации и профилактическом медицинском осмотре у взрослого населения, от общего числа неинфекционных заболеваний с впервые установленным диагнозом, % ( ХНИЗ </w:t>
            </w:r>
            <w:proofErr w:type="gramStart"/>
            <w:r w:rsidRPr="00835897">
              <w:rPr>
                <w:rFonts w:ascii="Times New Roman" w:hAnsi="Times New Roman" w:cs="Times New Roman"/>
              </w:rPr>
              <w:t>-Б</w:t>
            </w:r>
            <w:proofErr w:type="gramEnd"/>
            <w:r w:rsidRPr="00835897">
              <w:rPr>
                <w:rFonts w:ascii="Times New Roman" w:hAnsi="Times New Roman" w:cs="Times New Roman"/>
              </w:rPr>
              <w:t>СК, СД 2 типа, ЗНО)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35897" w:rsidRDefault="006E4964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08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276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136/934</w:t>
            </w:r>
          </w:p>
        </w:tc>
        <w:tc>
          <w:tcPr>
            <w:tcW w:w="807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</w:tr>
      <w:tr w:rsidR="00525799" w:rsidRPr="00835897" w:rsidTr="00037DC4">
        <w:trPr>
          <w:trHeight w:val="315"/>
        </w:trPr>
        <w:tc>
          <w:tcPr>
            <w:tcW w:w="488" w:type="dxa"/>
            <w:hideMark/>
          </w:tcPr>
          <w:p w:rsidR="00525799" w:rsidRPr="00867CCB" w:rsidRDefault="00525799" w:rsidP="00835897">
            <w:pPr>
              <w:rPr>
                <w:rFonts w:ascii="Times New Roman" w:hAnsi="Times New Roman" w:cs="Times New Roman"/>
                <w:color w:val="C0504D" w:themeColor="accent2"/>
              </w:rPr>
            </w:pPr>
            <w:r w:rsidRPr="00867CCB">
              <w:rPr>
                <w:rFonts w:ascii="Times New Roman" w:hAnsi="Times New Roman" w:cs="Times New Roman"/>
                <w:color w:val="C0504D" w:themeColor="accent2"/>
              </w:rPr>
              <w:lastRenderedPageBreak/>
              <w:t>52</w:t>
            </w:r>
          </w:p>
        </w:tc>
        <w:tc>
          <w:tcPr>
            <w:tcW w:w="5007" w:type="dxa"/>
            <w:hideMark/>
          </w:tcPr>
          <w:p w:rsidR="00525799" w:rsidRPr="00867CCB" w:rsidRDefault="00525799" w:rsidP="00835897">
            <w:pPr>
              <w:rPr>
                <w:rFonts w:ascii="Times New Roman" w:hAnsi="Times New Roman" w:cs="Times New Roman"/>
                <w:color w:val="C0504D" w:themeColor="accent2"/>
              </w:rPr>
            </w:pPr>
            <w:r w:rsidRPr="00867CCB">
              <w:rPr>
                <w:rFonts w:ascii="Times New Roman" w:hAnsi="Times New Roman" w:cs="Times New Roman"/>
                <w:color w:val="C0504D" w:themeColor="accent2"/>
              </w:rPr>
              <w:t>Больничная летальность от инфаркта миокарда  (для сосудистых центров)</w:t>
            </w:r>
          </w:p>
        </w:tc>
        <w:tc>
          <w:tcPr>
            <w:tcW w:w="1701" w:type="dxa"/>
            <w:vAlign w:val="center"/>
            <w:hideMark/>
          </w:tcPr>
          <w:p w:rsidR="00525799" w:rsidRPr="00867CCB" w:rsidRDefault="00525799" w:rsidP="00241BBA">
            <w:pPr>
              <w:jc w:val="center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867CCB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67CCB" w:rsidRDefault="00525799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867CCB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10,2</w:t>
            </w:r>
          </w:p>
        </w:tc>
        <w:tc>
          <w:tcPr>
            <w:tcW w:w="708" w:type="dxa"/>
            <w:noWrap/>
            <w:hideMark/>
          </w:tcPr>
          <w:p w:rsidR="00525799" w:rsidRPr="00867CCB" w:rsidRDefault="00525799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867CCB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11,2</w:t>
            </w:r>
          </w:p>
        </w:tc>
        <w:tc>
          <w:tcPr>
            <w:tcW w:w="1276" w:type="dxa"/>
          </w:tcPr>
          <w:p w:rsidR="00525799" w:rsidRPr="00867CCB" w:rsidRDefault="00525799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525799" w:rsidRPr="00867CCB" w:rsidRDefault="00525799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-</w:t>
            </w:r>
          </w:p>
        </w:tc>
      </w:tr>
      <w:tr w:rsidR="00525799" w:rsidRPr="00835897" w:rsidTr="00037DC4">
        <w:trPr>
          <w:trHeight w:val="615"/>
        </w:trPr>
        <w:tc>
          <w:tcPr>
            <w:tcW w:w="488" w:type="dxa"/>
            <w:hideMark/>
          </w:tcPr>
          <w:p w:rsidR="00525799" w:rsidRPr="00867CCB" w:rsidRDefault="00525799" w:rsidP="00835897">
            <w:pPr>
              <w:rPr>
                <w:rFonts w:ascii="Times New Roman" w:hAnsi="Times New Roman" w:cs="Times New Roman"/>
                <w:color w:val="C0504D" w:themeColor="accent2"/>
              </w:rPr>
            </w:pPr>
            <w:r w:rsidRPr="00867CCB">
              <w:rPr>
                <w:rFonts w:ascii="Times New Roman" w:hAnsi="Times New Roman" w:cs="Times New Roman"/>
                <w:color w:val="C0504D" w:themeColor="accent2"/>
              </w:rPr>
              <w:t>53</w:t>
            </w:r>
          </w:p>
        </w:tc>
        <w:tc>
          <w:tcPr>
            <w:tcW w:w="5007" w:type="dxa"/>
            <w:hideMark/>
          </w:tcPr>
          <w:p w:rsidR="00525799" w:rsidRPr="00867CCB" w:rsidRDefault="00525799" w:rsidP="00835897">
            <w:pPr>
              <w:rPr>
                <w:rFonts w:ascii="Times New Roman" w:hAnsi="Times New Roman" w:cs="Times New Roman"/>
                <w:color w:val="C0504D" w:themeColor="accent2"/>
              </w:rPr>
            </w:pPr>
            <w:r w:rsidRPr="00867CCB">
              <w:rPr>
                <w:rFonts w:ascii="Times New Roman" w:hAnsi="Times New Roman" w:cs="Times New Roman"/>
                <w:color w:val="C0504D" w:themeColor="accent2"/>
              </w:rPr>
              <w:t>Больничная летальность от острого нарушения мозгового кровообращения (для сосудистых центров)</w:t>
            </w:r>
          </w:p>
        </w:tc>
        <w:tc>
          <w:tcPr>
            <w:tcW w:w="1701" w:type="dxa"/>
            <w:vAlign w:val="center"/>
            <w:hideMark/>
          </w:tcPr>
          <w:p w:rsidR="00525799" w:rsidRPr="00867CCB" w:rsidRDefault="00525799" w:rsidP="00241BBA">
            <w:pPr>
              <w:jc w:val="center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867CCB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67CCB" w:rsidRDefault="00525799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867CCB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13,8</w:t>
            </w:r>
          </w:p>
        </w:tc>
        <w:tc>
          <w:tcPr>
            <w:tcW w:w="708" w:type="dxa"/>
            <w:noWrap/>
            <w:hideMark/>
          </w:tcPr>
          <w:p w:rsidR="00525799" w:rsidRPr="00867CCB" w:rsidRDefault="00525799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867CCB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14,8</w:t>
            </w:r>
          </w:p>
        </w:tc>
        <w:tc>
          <w:tcPr>
            <w:tcW w:w="1276" w:type="dxa"/>
          </w:tcPr>
          <w:p w:rsidR="00525799" w:rsidRPr="00867CCB" w:rsidRDefault="00525799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525799" w:rsidRPr="00867CCB" w:rsidRDefault="00525799" w:rsidP="00037DC4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-</w:t>
            </w:r>
          </w:p>
        </w:tc>
      </w:tr>
      <w:tr w:rsidR="00525799" w:rsidRPr="00835897" w:rsidTr="00037DC4">
        <w:trPr>
          <w:trHeight w:val="3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Доля посещений детьми медицинских организаций с профилактическими целями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708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525799" w:rsidRPr="00835897" w:rsidRDefault="001D672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45678/89244</w:t>
            </w:r>
          </w:p>
        </w:tc>
        <w:tc>
          <w:tcPr>
            <w:tcW w:w="807" w:type="dxa"/>
          </w:tcPr>
          <w:p w:rsidR="00525799" w:rsidRPr="00835897" w:rsidRDefault="001D672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</w:tr>
      <w:tr w:rsidR="00525799" w:rsidRPr="00835897" w:rsidTr="00037DC4">
        <w:trPr>
          <w:trHeight w:val="6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взятых под диспансерное наблюдение детей в возрасте 0 - 17 лет </w:t>
            </w:r>
            <w:proofErr w:type="gramStart"/>
            <w:r w:rsidRPr="00835897">
              <w:rPr>
                <w:rFonts w:ascii="Times New Roman" w:hAnsi="Times New Roman" w:cs="Times New Roman"/>
              </w:rPr>
              <w:t>с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впервые </w:t>
            </w:r>
            <w:proofErr w:type="gramStart"/>
            <w:r w:rsidRPr="00835897">
              <w:rPr>
                <w:rFonts w:ascii="Times New Roman" w:hAnsi="Times New Roman" w:cs="Times New Roman"/>
              </w:rPr>
              <w:t>в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жизни установленным диагнозом болезни костно-мышечной системы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276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53/182</w:t>
            </w:r>
          </w:p>
        </w:tc>
        <w:tc>
          <w:tcPr>
            <w:tcW w:w="807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</w:tr>
      <w:tr w:rsidR="00525799" w:rsidRPr="00835897" w:rsidTr="00037DC4">
        <w:trPr>
          <w:trHeight w:val="6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взятых под диспансерное наблюдение детей в возрасте 0 - 17 лет </w:t>
            </w:r>
            <w:proofErr w:type="gramStart"/>
            <w:r w:rsidRPr="00835897">
              <w:rPr>
                <w:rFonts w:ascii="Times New Roman" w:hAnsi="Times New Roman" w:cs="Times New Roman"/>
              </w:rPr>
              <w:t>с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впервые </w:t>
            </w:r>
            <w:proofErr w:type="gramStart"/>
            <w:r w:rsidRPr="00835897">
              <w:rPr>
                <w:rFonts w:ascii="Times New Roman" w:hAnsi="Times New Roman" w:cs="Times New Roman"/>
              </w:rPr>
              <w:t>в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жизни установленным диагнозом болезни глаза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08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276" w:type="dxa"/>
          </w:tcPr>
          <w:p w:rsidR="00525799" w:rsidRPr="00835897" w:rsidRDefault="00D23231" w:rsidP="00203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97/274</w:t>
            </w:r>
          </w:p>
        </w:tc>
        <w:tc>
          <w:tcPr>
            <w:tcW w:w="807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</w:tr>
      <w:tr w:rsidR="00525799" w:rsidRPr="00835897" w:rsidTr="00037DC4">
        <w:trPr>
          <w:trHeight w:val="6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взятых под диспансерное наблюдение детей в возрасте 0 - 17 лет </w:t>
            </w:r>
            <w:proofErr w:type="gramStart"/>
            <w:r w:rsidRPr="00835897">
              <w:rPr>
                <w:rFonts w:ascii="Times New Roman" w:hAnsi="Times New Roman" w:cs="Times New Roman"/>
              </w:rPr>
              <w:t>с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впервые </w:t>
            </w:r>
            <w:proofErr w:type="gramStart"/>
            <w:r w:rsidRPr="00835897">
              <w:rPr>
                <w:rFonts w:ascii="Times New Roman" w:hAnsi="Times New Roman" w:cs="Times New Roman"/>
              </w:rPr>
              <w:t>в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жизни установленным диагнозом болезни органов пищеварения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276" w:type="dxa"/>
          </w:tcPr>
          <w:p w:rsidR="00525799" w:rsidRPr="00835897" w:rsidRDefault="009357D0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24/43</w:t>
            </w:r>
          </w:p>
        </w:tc>
        <w:tc>
          <w:tcPr>
            <w:tcW w:w="807" w:type="dxa"/>
          </w:tcPr>
          <w:p w:rsidR="00525799" w:rsidRPr="00835897" w:rsidRDefault="009357D0" w:rsidP="00203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  <w:bookmarkStart w:id="0" w:name="_GoBack"/>
            <w:bookmarkEnd w:id="0"/>
          </w:p>
        </w:tc>
      </w:tr>
      <w:tr w:rsidR="00525799" w:rsidRPr="00835897" w:rsidTr="00037DC4">
        <w:trPr>
          <w:trHeight w:val="6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взятых под диспансерное наблюдение детей в возрасте 0 - 17 лет </w:t>
            </w:r>
            <w:proofErr w:type="gramStart"/>
            <w:r w:rsidRPr="00835897">
              <w:rPr>
                <w:rFonts w:ascii="Times New Roman" w:hAnsi="Times New Roman" w:cs="Times New Roman"/>
              </w:rPr>
              <w:t>с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впервые </w:t>
            </w:r>
            <w:proofErr w:type="gramStart"/>
            <w:r w:rsidRPr="00835897">
              <w:rPr>
                <w:rFonts w:ascii="Times New Roman" w:hAnsi="Times New Roman" w:cs="Times New Roman"/>
              </w:rPr>
              <w:t>в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жизни установленным диагнозом болезни системы кровообращения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276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807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5799" w:rsidRPr="00835897" w:rsidTr="00037DC4">
        <w:trPr>
          <w:trHeight w:val="9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 xml:space="preserve">Доля взятых под диспансерное наблюдение детей в возрасте 0 - 17 лет </w:t>
            </w:r>
            <w:proofErr w:type="gramStart"/>
            <w:r w:rsidRPr="00835897">
              <w:rPr>
                <w:rFonts w:ascii="Times New Roman" w:hAnsi="Times New Roman" w:cs="Times New Roman"/>
              </w:rPr>
              <w:t>с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впервые </w:t>
            </w:r>
            <w:proofErr w:type="gramStart"/>
            <w:r w:rsidRPr="00835897">
              <w:rPr>
                <w:rFonts w:ascii="Times New Roman" w:hAnsi="Times New Roman" w:cs="Times New Roman"/>
              </w:rPr>
              <w:t>в</w:t>
            </w:r>
            <w:proofErr w:type="gramEnd"/>
            <w:r w:rsidRPr="00835897">
              <w:rPr>
                <w:rFonts w:ascii="Times New Roman" w:hAnsi="Times New Roman" w:cs="Times New Roman"/>
              </w:rPr>
              <w:t xml:space="preserve"> жизни установленным диагнозом болезни эндокринной системы, расстройств питания и нарушения обмена веществ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276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27/31</w:t>
            </w:r>
          </w:p>
        </w:tc>
        <w:tc>
          <w:tcPr>
            <w:tcW w:w="807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</w:tr>
      <w:tr w:rsidR="00525799" w:rsidRPr="00835897" w:rsidTr="00037DC4">
        <w:trPr>
          <w:trHeight w:val="600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Доля врачей, вовлеченных в систему непрерывного образования, в том числе с использованием дистанционных образовательных технологий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276" w:type="dxa"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73/97</w:t>
            </w:r>
          </w:p>
        </w:tc>
        <w:tc>
          <w:tcPr>
            <w:tcW w:w="807" w:type="dxa"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</w:tr>
      <w:tr w:rsidR="00525799" w:rsidRPr="00835897" w:rsidTr="00037DC4">
        <w:trPr>
          <w:trHeight w:val="615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708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276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1710/8353</w:t>
            </w:r>
          </w:p>
        </w:tc>
        <w:tc>
          <w:tcPr>
            <w:tcW w:w="807" w:type="dxa"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</w:tr>
      <w:tr w:rsidR="00525799" w:rsidRPr="00835897" w:rsidTr="00037DC4">
        <w:trPr>
          <w:trHeight w:val="615"/>
        </w:trPr>
        <w:tc>
          <w:tcPr>
            <w:tcW w:w="488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007" w:type="dxa"/>
            <w:hideMark/>
          </w:tcPr>
          <w:p w:rsidR="00525799" w:rsidRPr="00835897" w:rsidRDefault="00525799" w:rsidP="00835897">
            <w:pPr>
              <w:rPr>
                <w:rFonts w:ascii="Times New Roman" w:hAnsi="Times New Roman" w:cs="Times New Roman"/>
              </w:rPr>
            </w:pPr>
            <w:r w:rsidRPr="00835897">
              <w:rPr>
                <w:rFonts w:ascii="Times New Roman" w:hAnsi="Times New Roman" w:cs="Times New Roman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1701" w:type="dxa"/>
            <w:vAlign w:val="center"/>
            <w:hideMark/>
          </w:tcPr>
          <w:p w:rsidR="00525799" w:rsidRPr="00835897" w:rsidRDefault="00525799" w:rsidP="00241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63,7</w:t>
            </w:r>
          </w:p>
        </w:tc>
        <w:tc>
          <w:tcPr>
            <w:tcW w:w="708" w:type="dxa"/>
            <w:noWrap/>
            <w:hideMark/>
          </w:tcPr>
          <w:p w:rsidR="00525799" w:rsidRPr="00835897" w:rsidRDefault="00525799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897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276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5995/7396</w:t>
            </w:r>
          </w:p>
        </w:tc>
        <w:tc>
          <w:tcPr>
            <w:tcW w:w="807" w:type="dxa"/>
          </w:tcPr>
          <w:p w:rsidR="00525799" w:rsidRPr="00835897" w:rsidRDefault="00D23231" w:rsidP="00037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</w:tr>
    </w:tbl>
    <w:p w:rsidR="00B241F6" w:rsidRDefault="00B241F6" w:rsidP="00057112"/>
    <w:p w:rsidR="00057112" w:rsidRDefault="00057112" w:rsidP="00057112"/>
    <w:p w:rsidR="00057112" w:rsidRPr="00057112" w:rsidRDefault="00057112" w:rsidP="00057112"/>
    <w:sectPr w:rsidR="00057112" w:rsidRPr="00057112" w:rsidSect="00835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FA"/>
    <w:rsid w:val="00037DC4"/>
    <w:rsid w:val="00057112"/>
    <w:rsid w:val="000C49B6"/>
    <w:rsid w:val="000D2C4A"/>
    <w:rsid w:val="000E0913"/>
    <w:rsid w:val="001C55EA"/>
    <w:rsid w:val="001D123B"/>
    <w:rsid w:val="001D6721"/>
    <w:rsid w:val="001F1DA7"/>
    <w:rsid w:val="00203441"/>
    <w:rsid w:val="00225DF5"/>
    <w:rsid w:val="00241BBA"/>
    <w:rsid w:val="0050187D"/>
    <w:rsid w:val="00525799"/>
    <w:rsid w:val="00574D55"/>
    <w:rsid w:val="00585882"/>
    <w:rsid w:val="005E6224"/>
    <w:rsid w:val="0069214A"/>
    <w:rsid w:val="006C4E9B"/>
    <w:rsid w:val="006E4964"/>
    <w:rsid w:val="007232D5"/>
    <w:rsid w:val="00835897"/>
    <w:rsid w:val="00867CCB"/>
    <w:rsid w:val="009357D0"/>
    <w:rsid w:val="0097293C"/>
    <w:rsid w:val="009A2667"/>
    <w:rsid w:val="00A705E2"/>
    <w:rsid w:val="00AE5B2A"/>
    <w:rsid w:val="00AF1B0F"/>
    <w:rsid w:val="00B103A1"/>
    <w:rsid w:val="00B241F6"/>
    <w:rsid w:val="00B449FA"/>
    <w:rsid w:val="00BD1FC1"/>
    <w:rsid w:val="00CF2899"/>
    <w:rsid w:val="00D22D46"/>
    <w:rsid w:val="00D23231"/>
    <w:rsid w:val="00E42ECC"/>
    <w:rsid w:val="00EB0CFC"/>
    <w:rsid w:val="00EB3518"/>
    <w:rsid w:val="00F72327"/>
    <w:rsid w:val="00FC4713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5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5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27</cp:revision>
  <cp:lastPrinted>2020-12-11T06:37:00Z</cp:lastPrinted>
  <dcterms:created xsi:type="dcterms:W3CDTF">2020-04-16T04:53:00Z</dcterms:created>
  <dcterms:modified xsi:type="dcterms:W3CDTF">2021-01-20T13:00:00Z</dcterms:modified>
</cp:coreProperties>
</file>